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8160068" w14:paraId="517A7FF9" wp14:textId="2E99E718">
      <w:pPr>
        <w:spacing w:after="0" w:afterAutospacing="off"/>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355DF7B3">
        <w:drawing>
          <wp:inline xmlns:wp14="http://schemas.microsoft.com/office/word/2010/wordprocessingDrawing" wp14:editId="33A140C7" wp14:anchorId="618C956C">
            <wp:extent cx="1428750" cy="1009650"/>
            <wp:effectExtent l="0" t="0" r="0" b="0"/>
            <wp:docPr id="1102042891" name="" title=""/>
            <wp:cNvGraphicFramePr>
              <a:graphicFrameLocks noChangeAspect="1"/>
            </wp:cNvGraphicFramePr>
            <a:graphic>
              <a:graphicData uri="http://schemas.openxmlformats.org/drawingml/2006/picture">
                <pic:pic>
                  <pic:nvPicPr>
                    <pic:cNvPr id="0" name=""/>
                    <pic:cNvPicPr/>
                  </pic:nvPicPr>
                  <pic:blipFill>
                    <a:blip r:embed="Rf248d70506e14b4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28750" cy="1009650"/>
                    </a:xfrm>
                    <a:prstGeom prst="rect">
                      <a:avLst/>
                    </a:prstGeom>
                  </pic:spPr>
                </pic:pic>
              </a:graphicData>
            </a:graphic>
          </wp:inline>
        </w:drawing>
      </w:r>
      <w:r>
        <w:tab/>
      </w:r>
    </w:p>
    <w:p xmlns:wp14="http://schemas.microsoft.com/office/word/2010/wordml" w:rsidP="28160068" w14:paraId="4A64934C" wp14:textId="0127A23A">
      <w:pPr>
        <w:spacing w:after="0" w:afterAutospacing="off"/>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28160068" w14:paraId="3CF04979" wp14:textId="21DC6BAC">
      <w:pPr>
        <w:pStyle w:val="normal0"/>
        <w:spacing w:after="0" w:afterAutospacing="off"/>
        <w:rPr>
          <w:rFonts w:ascii="Arial" w:hAnsi="Arial" w:eastAsia="Arial" w:cs="Arial"/>
          <w:b w:val="0"/>
          <w:bCs w:val="0"/>
          <w:i w:val="0"/>
          <w:iCs w:val="0"/>
          <w:noProof w:val="0"/>
          <w:color w:val="000000" w:themeColor="text1" w:themeTint="FF" w:themeShade="FF"/>
          <w:sz w:val="36"/>
          <w:szCs w:val="36"/>
          <w:lang w:val="en-US"/>
        </w:rPr>
      </w:pPr>
      <w:r w:rsidRPr="28160068" w:rsidR="0C5B131D">
        <w:rPr>
          <w:rFonts w:ascii="Arial" w:hAnsi="Arial" w:eastAsia="Arial" w:cs="Arial"/>
          <w:b w:val="1"/>
          <w:bCs w:val="1"/>
          <w:i w:val="0"/>
          <w:iCs w:val="0"/>
          <w:noProof w:val="0"/>
          <w:color w:val="000000" w:themeColor="text1" w:themeTint="FF" w:themeShade="FF"/>
          <w:sz w:val="36"/>
          <w:szCs w:val="36"/>
          <w:lang w:val="en-US"/>
        </w:rPr>
        <w:t xml:space="preserve">Local </w:t>
      </w:r>
      <w:r w:rsidRPr="28160068" w:rsidR="355DF7B3">
        <w:rPr>
          <w:rFonts w:ascii="Arial" w:hAnsi="Arial" w:eastAsia="Arial" w:cs="Arial"/>
          <w:b w:val="1"/>
          <w:bCs w:val="1"/>
          <w:i w:val="0"/>
          <w:iCs w:val="0"/>
          <w:noProof w:val="0"/>
          <w:color w:val="000000" w:themeColor="text1" w:themeTint="FF" w:themeShade="FF"/>
          <w:sz w:val="36"/>
          <w:szCs w:val="36"/>
          <w:lang w:val="en-US"/>
        </w:rPr>
        <w:t>Student Selected to Perform with the Bands of America Honor Band in the 2022 Rose Parade®</w:t>
      </w:r>
    </w:p>
    <w:p xmlns:wp14="http://schemas.microsoft.com/office/word/2010/wordml" w:rsidP="28160068" w14:paraId="70B38597" wp14:textId="76096F7B">
      <w:pPr>
        <w:spacing w:after="0" w:afterAutospacing="off"/>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28160068" w14:paraId="123189FA" wp14:textId="13ABE5EA">
      <w:pPr>
        <w:spacing w:after="0" w:afterAutospacing="off"/>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5DF7B3" w:rsidP="33A140C7" w:rsidRDefault="355DF7B3" w14:paraId="583A87CC" w14:textId="3803A4CF">
      <w:pPr>
        <w:pStyle w:val="normal0"/>
        <w:spacing w:after="0" w:afterAutospacing="off"/>
        <w:rPr>
          <w:rFonts w:ascii="Arial" w:hAnsi="Arial" w:eastAsia="Arial" w:cs="Arial"/>
          <w:b w:val="0"/>
          <w:bCs w:val="0"/>
          <w:i w:val="0"/>
          <w:iCs w:val="0"/>
          <w:noProof w:val="0"/>
          <w:color w:val="000000" w:themeColor="text1" w:themeTint="FF" w:themeShade="FF"/>
          <w:sz w:val="24"/>
          <w:szCs w:val="24"/>
          <w:lang w:val="en-US"/>
        </w:rPr>
      </w:pP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[STUDENT NAME],</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a </w:t>
      </w: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[CLASS YEAR]</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at </w:t>
      </w: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[HIGH SCHOOL],</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has been selected by Music for All to be a member of the </w:t>
      </w:r>
      <w:r w:rsidRPr="33A140C7" w:rsidR="355DF7B3">
        <w:rPr>
          <w:rFonts w:ascii="Arial" w:hAnsi="Arial" w:eastAsia="Arial" w:cs="Arial"/>
          <w:b w:val="0"/>
          <w:bCs w:val="0"/>
          <w:i w:val="0"/>
          <w:iCs w:val="0"/>
          <w:noProof w:val="0"/>
          <w:color w:val="000000" w:themeColor="text1" w:themeTint="FF" w:themeShade="FF"/>
          <w:sz w:val="24"/>
          <w:szCs w:val="24"/>
          <w:lang w:val="en-US"/>
        </w:rPr>
        <w:t>Bands of America (BOA) Honor Band in the 20</w:t>
      </w:r>
      <w:r w:rsidRPr="33A140C7" w:rsidR="04BE3F3D">
        <w:rPr>
          <w:rFonts w:ascii="Arial" w:hAnsi="Arial" w:eastAsia="Arial" w:cs="Arial"/>
          <w:b w:val="0"/>
          <w:bCs w:val="0"/>
          <w:i w:val="0"/>
          <w:iCs w:val="0"/>
          <w:noProof w:val="0"/>
          <w:color w:val="000000" w:themeColor="text1" w:themeTint="FF" w:themeShade="FF"/>
          <w:sz w:val="24"/>
          <w:szCs w:val="24"/>
          <w:lang w:val="en-US"/>
        </w:rPr>
        <w:t>22</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Tournament of Roses® Parade</w:t>
      </w:r>
      <w:r w:rsidRPr="33A140C7" w:rsidR="7995E8BC">
        <w:rPr>
          <w:rFonts w:ascii="Arial" w:hAnsi="Arial" w:eastAsia="Arial" w:cs="Arial"/>
          <w:b w:val="0"/>
          <w:bCs w:val="0"/>
          <w:i w:val="0"/>
          <w:iCs w:val="0"/>
          <w:noProof w:val="0"/>
          <w:color w:val="000000" w:themeColor="text1" w:themeTint="FF" w:themeShade="FF"/>
          <w:sz w:val="24"/>
          <w:szCs w:val="24"/>
          <w:lang w:val="en-US"/>
        </w:rPr>
        <w:t xml:space="preserve"> in Pasadena, California</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w:t>
      </w: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[STUDENT NAME]</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was selected from among hundreds of applicants across the nation for membership in this prestigious national honor band. </w:t>
      </w: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[STUDENT]</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is the</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w:t>
      </w:r>
      <w:r w:rsidRPr="33A140C7" w:rsidR="4D27AA4C">
        <w:rPr>
          <w:rFonts w:ascii="Arial" w:hAnsi="Arial" w:eastAsia="Arial" w:cs="Arial"/>
          <w:b w:val="0"/>
          <w:bCs w:val="0"/>
          <w:i w:val="0"/>
          <w:iCs w:val="0"/>
          <w:noProof w:val="0"/>
          <w:color w:val="000000" w:themeColor="text1" w:themeTint="FF" w:themeShade="FF"/>
          <w:sz w:val="24"/>
          <w:szCs w:val="24"/>
          <w:lang w:val="en-US"/>
        </w:rPr>
        <w:t xml:space="preserve">child </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of </w:t>
      </w: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[PARENT(S) NAME(S)]</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w:t>
      </w:r>
      <w:r w:rsidRPr="33A140C7" w:rsidR="355DF7B3">
        <w:rPr>
          <w:rFonts w:ascii="Arial" w:hAnsi="Arial" w:eastAsia="Arial" w:cs="Arial"/>
          <w:b w:val="0"/>
          <w:bCs w:val="0"/>
          <w:i w:val="0"/>
          <w:iCs w:val="0"/>
          <w:smallCaps w:val="1"/>
          <w:noProof w:val="0"/>
          <w:color w:val="000000" w:themeColor="text1" w:themeTint="FF" w:themeShade="FF"/>
          <w:sz w:val="24"/>
          <w:szCs w:val="24"/>
          <w:highlight w:val="yellow"/>
          <w:lang w:val="en-US"/>
        </w:rPr>
        <w:t>[HIS/HER</w:t>
      </w:r>
      <w:r w:rsidRPr="33A140C7" w:rsidR="355DF7B3">
        <w:rPr>
          <w:rFonts w:ascii="Arial" w:hAnsi="Arial" w:eastAsia="Arial" w:cs="Arial"/>
          <w:b w:val="0"/>
          <w:bCs w:val="0"/>
          <w:i w:val="0"/>
          <w:iCs w:val="0"/>
          <w:smallCaps w:val="1"/>
          <w:noProof w:val="0"/>
          <w:color w:val="000000" w:themeColor="text1" w:themeTint="FF" w:themeShade="FF"/>
          <w:sz w:val="24"/>
          <w:szCs w:val="24"/>
          <w:highlight w:val="yellow"/>
          <w:lang w:val="en-US"/>
        </w:rPr>
        <w:t>]</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band director is </w:t>
      </w: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[DIRECTOR(S) NAME(S)].</w:t>
      </w:r>
    </w:p>
    <w:p w:rsidR="28160068" w:rsidP="28160068" w:rsidRDefault="28160068" w14:paraId="188330BE" w14:textId="739264AA">
      <w:pPr>
        <w:pStyle w:val="normal0"/>
        <w:spacing w:after="0" w:afterAutospacing="off"/>
        <w:rPr>
          <w:rFonts w:ascii="Arial" w:hAnsi="Arial" w:eastAsia="Arial" w:cs="Arial"/>
          <w:b w:val="0"/>
          <w:bCs w:val="0"/>
          <w:i w:val="0"/>
          <w:iCs w:val="0"/>
          <w:noProof w:val="0"/>
          <w:color w:val="000000" w:themeColor="text1" w:themeTint="FF" w:themeShade="FF"/>
          <w:sz w:val="24"/>
          <w:szCs w:val="24"/>
          <w:highlight w:val="yellow"/>
          <w:lang w:val="en-US"/>
        </w:rPr>
      </w:pPr>
    </w:p>
    <w:p w:rsidR="355DF7B3" w:rsidP="28160068" w:rsidRDefault="355DF7B3" w14:paraId="6E1AE468" w14:textId="301A392A">
      <w:pPr>
        <w:pStyle w:val="normal0"/>
        <w:spacing w:after="0" w:afterAutospacing="off"/>
        <w:rPr>
          <w:rFonts w:ascii="Arial" w:hAnsi="Arial" w:eastAsia="Arial" w:cs="Arial"/>
          <w:b w:val="0"/>
          <w:bCs w:val="0"/>
          <w:i w:val="0"/>
          <w:iCs w:val="0"/>
          <w:noProof w:val="0"/>
          <w:color w:val="000000" w:themeColor="text1" w:themeTint="FF" w:themeShade="FF"/>
          <w:sz w:val="24"/>
          <w:szCs w:val="24"/>
          <w:lang w:val="en-US"/>
        </w:rPr>
      </w:pPr>
      <w:r w:rsidRPr="28160068" w:rsidR="355DF7B3">
        <w:rPr>
          <w:rFonts w:ascii="Arial" w:hAnsi="Arial" w:eastAsia="Arial" w:cs="Arial"/>
          <w:b w:val="0"/>
          <w:bCs w:val="0"/>
          <w:i w:val="0"/>
          <w:iCs w:val="0"/>
          <w:noProof w:val="0"/>
          <w:color w:val="000000" w:themeColor="text1" w:themeTint="FF" w:themeShade="FF"/>
          <w:sz w:val="24"/>
          <w:szCs w:val="24"/>
          <w:lang w:val="en-US"/>
        </w:rPr>
        <w:t xml:space="preserve">The BOA Honor Band is a </w:t>
      </w:r>
      <w:r w:rsidRPr="28160068" w:rsidR="3A2F2C7E">
        <w:rPr>
          <w:rFonts w:ascii="Arial" w:hAnsi="Arial" w:eastAsia="Arial" w:cs="Arial"/>
          <w:b w:val="0"/>
          <w:bCs w:val="0"/>
          <w:i w:val="0"/>
          <w:iCs w:val="0"/>
          <w:noProof w:val="0"/>
          <w:color w:val="000000" w:themeColor="text1" w:themeTint="FF" w:themeShade="FF"/>
          <w:sz w:val="24"/>
          <w:szCs w:val="24"/>
          <w:lang w:val="en-US"/>
        </w:rPr>
        <w:t>300-piece</w:t>
      </w:r>
      <w:r w:rsidRPr="28160068" w:rsidR="355DF7B3">
        <w:rPr>
          <w:rFonts w:ascii="Arial" w:hAnsi="Arial" w:eastAsia="Arial" w:cs="Arial"/>
          <w:b w:val="0"/>
          <w:bCs w:val="0"/>
          <w:i w:val="0"/>
          <w:iCs w:val="0"/>
          <w:noProof w:val="0"/>
          <w:color w:val="000000" w:themeColor="text1" w:themeTint="FF" w:themeShade="FF"/>
          <w:sz w:val="24"/>
          <w:szCs w:val="24"/>
          <w:lang w:val="en-US"/>
        </w:rPr>
        <w:t xml:space="preserve"> national ensemble with winds, percussion</w:t>
      </w:r>
      <w:r w:rsidRPr="28160068" w:rsidR="25BE6E67">
        <w:rPr>
          <w:rFonts w:ascii="Arial" w:hAnsi="Arial" w:eastAsia="Arial" w:cs="Arial"/>
          <w:b w:val="0"/>
          <w:bCs w:val="0"/>
          <w:i w:val="0"/>
          <w:iCs w:val="0"/>
          <w:noProof w:val="0"/>
          <w:color w:val="000000" w:themeColor="text1" w:themeTint="FF" w:themeShade="FF"/>
          <w:sz w:val="24"/>
          <w:szCs w:val="24"/>
          <w:lang w:val="en-US"/>
        </w:rPr>
        <w:t>,</w:t>
      </w:r>
      <w:r w:rsidRPr="28160068" w:rsidR="355DF7B3">
        <w:rPr>
          <w:rFonts w:ascii="Arial" w:hAnsi="Arial" w:eastAsia="Arial" w:cs="Arial"/>
          <w:b w:val="0"/>
          <w:bCs w:val="0"/>
          <w:i w:val="0"/>
          <w:iCs w:val="0"/>
          <w:noProof w:val="0"/>
          <w:color w:val="000000" w:themeColor="text1" w:themeTint="FF" w:themeShade="FF"/>
          <w:sz w:val="24"/>
          <w:szCs w:val="24"/>
          <w:lang w:val="en-US"/>
        </w:rPr>
        <w:t xml:space="preserve"> and a flag and dance team. </w:t>
      </w:r>
      <w:r w:rsidRPr="28160068" w:rsidR="723489E5">
        <w:rPr>
          <w:rFonts w:ascii="Arial" w:hAnsi="Arial" w:eastAsia="Arial" w:cs="Arial"/>
          <w:b w:val="0"/>
          <w:bCs w:val="0"/>
          <w:i w:val="0"/>
          <w:iCs w:val="0"/>
          <w:noProof w:val="0"/>
          <w:color w:val="000000" w:themeColor="text1" w:themeTint="FF" w:themeShade="FF"/>
          <w:sz w:val="24"/>
          <w:szCs w:val="24"/>
          <w:lang w:val="en-US"/>
        </w:rPr>
        <w:t xml:space="preserve">Richard Saucedo, </w:t>
      </w:r>
      <w:r w:rsidRPr="28160068" w:rsidR="6B9FE9BA">
        <w:rPr>
          <w:rFonts w:ascii="Arial" w:hAnsi="Arial" w:eastAsia="Arial" w:cs="Arial"/>
          <w:b w:val="0"/>
          <w:bCs w:val="0"/>
          <w:i w:val="0"/>
          <w:iCs w:val="0"/>
          <w:noProof w:val="0"/>
          <w:color w:val="000000" w:themeColor="text1" w:themeTint="FF" w:themeShade="FF"/>
          <w:sz w:val="24"/>
          <w:szCs w:val="24"/>
          <w:lang w:val="en-US"/>
        </w:rPr>
        <w:t xml:space="preserve">composer, conductor, and retired director of the national champion Carmel H.S. (IN) marching band, </w:t>
      </w:r>
      <w:r w:rsidRPr="28160068" w:rsidR="355DF7B3">
        <w:rPr>
          <w:rFonts w:ascii="Arial" w:hAnsi="Arial" w:eastAsia="Arial" w:cs="Arial"/>
          <w:b w:val="0"/>
          <w:bCs w:val="0"/>
          <w:i w:val="0"/>
          <w:iCs w:val="0"/>
          <w:noProof w:val="0"/>
          <w:color w:val="000000" w:themeColor="text1" w:themeTint="FF" w:themeShade="FF"/>
          <w:sz w:val="24"/>
          <w:szCs w:val="24"/>
          <w:lang w:val="en-US"/>
        </w:rPr>
        <w:t>will direct the 20</w:t>
      </w:r>
      <w:r w:rsidRPr="28160068" w:rsidR="61D77DFC">
        <w:rPr>
          <w:rFonts w:ascii="Arial" w:hAnsi="Arial" w:eastAsia="Arial" w:cs="Arial"/>
          <w:b w:val="0"/>
          <w:bCs w:val="0"/>
          <w:i w:val="0"/>
          <w:iCs w:val="0"/>
          <w:noProof w:val="0"/>
          <w:color w:val="000000" w:themeColor="text1" w:themeTint="FF" w:themeShade="FF"/>
          <w:sz w:val="24"/>
          <w:szCs w:val="24"/>
          <w:lang w:val="en-US"/>
        </w:rPr>
        <w:t>22</w:t>
      </w:r>
      <w:r w:rsidRPr="28160068" w:rsidR="355DF7B3">
        <w:rPr>
          <w:rFonts w:ascii="Arial" w:hAnsi="Arial" w:eastAsia="Arial" w:cs="Arial"/>
          <w:b w:val="0"/>
          <w:bCs w:val="0"/>
          <w:i w:val="0"/>
          <w:iCs w:val="0"/>
          <w:noProof w:val="0"/>
          <w:color w:val="000000" w:themeColor="text1" w:themeTint="FF" w:themeShade="FF"/>
          <w:sz w:val="24"/>
          <w:szCs w:val="24"/>
          <w:lang w:val="en-US"/>
        </w:rPr>
        <w:t xml:space="preserve"> BOA Honor Band. </w:t>
      </w:r>
      <w:r w:rsidRPr="28160068" w:rsidR="10666D64">
        <w:rPr>
          <w:rFonts w:ascii="Arial" w:hAnsi="Arial" w:eastAsia="Arial" w:cs="Arial"/>
          <w:b w:val="0"/>
          <w:bCs w:val="0"/>
          <w:i w:val="0"/>
          <w:iCs w:val="0"/>
          <w:noProof w:val="0"/>
          <w:color w:val="000000" w:themeColor="text1" w:themeTint="FF" w:themeShade="FF"/>
          <w:sz w:val="24"/>
          <w:szCs w:val="24"/>
          <w:lang w:val="en-US"/>
        </w:rPr>
        <w:t xml:space="preserve">Music educator, conductors, and adjudicator David Starnes, Director of Orchestras at Kennesaw Mountain H.S., GA, is Program Coordinator.  </w:t>
      </w:r>
    </w:p>
    <w:p w:rsidR="28160068" w:rsidP="28160068" w:rsidRDefault="28160068" w14:paraId="5ADC48AF" w14:textId="323BC46E">
      <w:pPr>
        <w:pStyle w:val="normal0"/>
        <w:spacing w:after="0" w:afterAutospacing="off"/>
        <w:rPr>
          <w:rFonts w:ascii="Arial" w:hAnsi="Arial" w:eastAsia="Arial" w:cs="Arial"/>
          <w:b w:val="0"/>
          <w:bCs w:val="0"/>
          <w:i w:val="0"/>
          <w:iCs w:val="0"/>
          <w:noProof w:val="0"/>
          <w:color w:val="000000" w:themeColor="text1" w:themeTint="FF" w:themeShade="FF"/>
          <w:sz w:val="24"/>
          <w:szCs w:val="24"/>
          <w:lang w:val="en-US"/>
        </w:rPr>
      </w:pPr>
    </w:p>
    <w:p xmlns:wp14="http://schemas.microsoft.com/office/word/2010/wordml" w:rsidP="33A140C7" w14:paraId="0497F854" wp14:textId="68E7E466">
      <w:pPr>
        <w:pStyle w:val="normal0"/>
        <w:spacing w:after="0" w:afterAutospacing="off"/>
        <w:rPr>
          <w:rFonts w:ascii="Arial" w:hAnsi="Arial" w:eastAsia="Arial" w:cs="Arial"/>
          <w:b w:val="0"/>
          <w:bCs w:val="0"/>
          <w:i w:val="0"/>
          <w:iCs w:val="0"/>
          <w:noProof w:val="0"/>
          <w:color w:val="000000" w:themeColor="text1" w:themeTint="FF" w:themeShade="FF"/>
          <w:sz w:val="24"/>
          <w:szCs w:val="24"/>
          <w:lang w:val="en-US"/>
        </w:rPr>
      </w:pP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[STUDENT NAME],</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a </w:t>
      </w: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[INSTRUMENT/DANCE]</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w:t>
      </w: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player</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will spend a week in </w:t>
      </w:r>
      <w:r w:rsidRPr="33A140C7" w:rsidR="2AD699A6">
        <w:rPr>
          <w:rFonts w:ascii="Arial" w:hAnsi="Arial" w:eastAsia="Arial" w:cs="Arial"/>
          <w:b w:val="0"/>
          <w:bCs w:val="0"/>
          <w:i w:val="0"/>
          <w:iCs w:val="0"/>
          <w:noProof w:val="0"/>
          <w:color w:val="000000" w:themeColor="text1" w:themeTint="FF" w:themeShade="FF"/>
          <w:sz w:val="24"/>
          <w:szCs w:val="24"/>
          <w:lang w:val="en-US"/>
        </w:rPr>
        <w:t>S</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outhern California, where </w:t>
      </w: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[HE/SHE</w:t>
      </w:r>
      <w:r w:rsidRPr="33A140C7" w:rsidR="355DF7B3">
        <w:rPr>
          <w:rFonts w:ascii="Arial" w:hAnsi="Arial" w:eastAsia="Arial" w:cs="Arial"/>
          <w:b w:val="0"/>
          <w:bCs w:val="0"/>
          <w:i w:val="0"/>
          <w:iCs w:val="0"/>
          <w:noProof w:val="0"/>
          <w:color w:val="000000" w:themeColor="text1" w:themeTint="FF" w:themeShade="FF"/>
          <w:sz w:val="24"/>
          <w:szCs w:val="24"/>
          <w:highlight w:val="yellow"/>
          <w:lang w:val="en-US"/>
        </w:rPr>
        <w:t>]</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will have rehearsals, performances at the Tournament of Roses </w:t>
      </w:r>
      <w:proofErr w:type="spellStart"/>
      <w:r w:rsidRPr="33A140C7" w:rsidR="355DF7B3">
        <w:rPr>
          <w:rFonts w:ascii="Arial" w:hAnsi="Arial" w:eastAsia="Arial" w:cs="Arial"/>
          <w:b w:val="0"/>
          <w:bCs w:val="0"/>
          <w:i w:val="0"/>
          <w:iCs w:val="0"/>
          <w:noProof w:val="0"/>
          <w:color w:val="000000" w:themeColor="text1" w:themeTint="FF" w:themeShade="FF"/>
          <w:sz w:val="24"/>
          <w:szCs w:val="24"/>
          <w:lang w:val="en-US"/>
        </w:rPr>
        <w:t>Bandfest</w:t>
      </w:r>
      <w:proofErr w:type="spellEnd"/>
      <w:r w:rsidRPr="33A140C7" w:rsidR="355DF7B3">
        <w:rPr>
          <w:rFonts w:ascii="Arial" w:hAnsi="Arial" w:eastAsia="Arial" w:cs="Arial"/>
          <w:b w:val="0"/>
          <w:bCs w:val="0"/>
          <w:i w:val="0"/>
          <w:iCs w:val="0"/>
          <w:noProof w:val="0"/>
          <w:color w:val="000000" w:themeColor="text1" w:themeTint="FF" w:themeShade="FF"/>
          <w:sz w:val="24"/>
          <w:szCs w:val="24"/>
          <w:lang w:val="en-US"/>
        </w:rPr>
        <w:t xml:space="preserve"> and Disneyland, special activities and a featured appearance in the famous parade</w:t>
      </w:r>
      <w:r w:rsidRPr="33A140C7" w:rsidR="1DE910DC">
        <w:rPr>
          <w:rFonts w:ascii="Arial" w:hAnsi="Arial" w:eastAsia="Arial" w:cs="Arial"/>
          <w:b w:val="0"/>
          <w:bCs w:val="0"/>
          <w:i w:val="0"/>
          <w:iCs w:val="0"/>
          <w:noProof w:val="0"/>
          <w:color w:val="000000" w:themeColor="text1" w:themeTint="FF" w:themeShade="FF"/>
          <w:sz w:val="24"/>
          <w:szCs w:val="24"/>
          <w:lang w:val="en-US"/>
        </w:rPr>
        <w:t xml:space="preserve"> broadcast worldwide</w:t>
      </w:r>
      <w:r w:rsidRPr="33A140C7" w:rsidR="355DF7B3">
        <w:rPr>
          <w:rFonts w:ascii="Arial" w:hAnsi="Arial" w:eastAsia="Arial" w:cs="Arial"/>
          <w:b w:val="0"/>
          <w:bCs w:val="0"/>
          <w:i w:val="0"/>
          <w:iCs w:val="0"/>
          <w:noProof w:val="0"/>
          <w:color w:val="000000" w:themeColor="text1" w:themeTint="FF" w:themeShade="FF"/>
          <w:sz w:val="24"/>
          <w:szCs w:val="24"/>
          <w:lang w:val="en-US"/>
        </w:rPr>
        <w:t>.</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w:t>
      </w:r>
      <w:r w:rsidRPr="33A140C7" w:rsidR="626868DD">
        <w:rPr>
          <w:rFonts w:ascii="Arial" w:hAnsi="Arial" w:eastAsia="Arial" w:cs="Arial"/>
          <w:b w:val="0"/>
          <w:bCs w:val="0"/>
          <w:i w:val="0"/>
          <w:iCs w:val="0"/>
          <w:noProof w:val="0"/>
          <w:color w:val="000000" w:themeColor="text1" w:themeTint="FF" w:themeShade="FF"/>
          <w:sz w:val="24"/>
          <w:szCs w:val="24"/>
          <w:lang w:val="en-US"/>
        </w:rPr>
        <w:t>The 2022 Rose Parade presented by Honda begins at 8 AM on New Year’s Day and is themed</w:t>
      </w:r>
      <w:r w:rsidRPr="33A140C7" w:rsidR="626868DD">
        <w:rPr>
          <w:rFonts w:ascii="Arial" w:hAnsi="Arial" w:eastAsia="Arial" w:cs="Arial"/>
          <w:b w:val="0"/>
          <w:bCs w:val="0"/>
          <w:i w:val="0"/>
          <w:iCs w:val="0"/>
          <w:noProof w:val="0"/>
          <w:color w:val="000000" w:themeColor="text1" w:themeTint="FF" w:themeShade="FF"/>
          <w:sz w:val="24"/>
          <w:szCs w:val="24"/>
          <w:lang w:val="en-US"/>
        </w:rPr>
        <w:t xml:space="preserve"> “DREAM. BELIEVE. ACHIEVE.” </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The 5.5-mile parade will be </w:t>
      </w:r>
      <w:r w:rsidRPr="33A140C7" w:rsidR="3D7BF710">
        <w:rPr>
          <w:rFonts w:ascii="Arial" w:hAnsi="Arial" w:eastAsia="Arial" w:cs="Arial"/>
          <w:b w:val="0"/>
          <w:bCs w:val="0"/>
          <w:i w:val="0"/>
          <w:iCs w:val="0"/>
          <w:noProof w:val="0"/>
          <w:color w:val="000000" w:themeColor="text1" w:themeTint="FF" w:themeShade="FF"/>
          <w:sz w:val="24"/>
          <w:szCs w:val="24"/>
          <w:lang w:val="en-US"/>
        </w:rPr>
        <w:t>televised worldwide through its broadcast partners</w:t>
      </w:r>
      <w:r w:rsidRPr="33A140C7" w:rsidR="355DF7B3">
        <w:rPr>
          <w:rFonts w:ascii="Arial" w:hAnsi="Arial" w:eastAsia="Arial" w:cs="Arial"/>
          <w:b w:val="0"/>
          <w:bCs w:val="0"/>
          <w:i w:val="0"/>
          <w:iCs w:val="0"/>
          <w:noProof w:val="0"/>
          <w:color w:val="000000" w:themeColor="text1" w:themeTint="FF" w:themeShade="FF"/>
          <w:sz w:val="24"/>
          <w:szCs w:val="24"/>
          <w:lang w:val="en-US"/>
        </w:rPr>
        <w:t>.</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w:t>
      </w:r>
      <w:r w:rsidRPr="33A140C7" w:rsidR="355DF7B3">
        <w:rPr>
          <w:rFonts w:ascii="Arial" w:hAnsi="Arial" w:eastAsia="Arial" w:cs="Arial"/>
          <w:b w:val="0"/>
          <w:bCs w:val="0"/>
          <w:i w:val="0"/>
          <w:iCs w:val="0"/>
          <w:noProof w:val="0"/>
          <w:color w:val="000000" w:themeColor="text1" w:themeTint="FF" w:themeShade="FF"/>
          <w:sz w:val="24"/>
          <w:szCs w:val="24"/>
          <w:lang w:val="en-US"/>
        </w:rPr>
        <w:t>Magnificent floral floats,</w:t>
      </w:r>
      <w:r w:rsidRPr="33A140C7" w:rsidR="355DF7B3">
        <w:rPr>
          <w:rFonts w:ascii="Arial" w:hAnsi="Arial" w:eastAsia="Arial" w:cs="Arial"/>
          <w:b w:val="0"/>
          <w:bCs w:val="0"/>
          <w:i w:val="0"/>
          <w:iCs w:val="0"/>
          <w:noProof w:val="0"/>
          <w:color w:val="000000" w:themeColor="text1" w:themeTint="FF" w:themeShade="FF"/>
          <w:sz w:val="24"/>
          <w:szCs w:val="24"/>
          <w:lang w:val="en-US"/>
        </w:rPr>
        <w:t xml:space="preserve"> spirited marching bands and talented equestrian units anchor the traditional, two-hour spectacle along Pasadena’s famed Colorado Boulevard.</w:t>
      </w:r>
      <w:r w:rsidRPr="33A140C7" w:rsidR="2B509828">
        <w:rPr>
          <w:rFonts w:ascii="Arial" w:hAnsi="Arial" w:eastAsia="Arial" w:cs="Arial"/>
          <w:b w:val="0"/>
          <w:bCs w:val="0"/>
          <w:i w:val="0"/>
          <w:iCs w:val="0"/>
          <w:noProof w:val="0"/>
          <w:color w:val="000000" w:themeColor="text1" w:themeTint="FF" w:themeShade="FF"/>
          <w:sz w:val="24"/>
          <w:szCs w:val="24"/>
          <w:lang w:val="en-US"/>
        </w:rPr>
        <w:t xml:space="preserve"> Learn more about the parade and broadcast at tournamentofroses.com.</w:t>
      </w:r>
    </w:p>
    <w:p w:rsidR="28160068" w:rsidP="28160068" w:rsidRDefault="28160068" w14:paraId="22B7AAE0" w14:textId="513917D1">
      <w:pPr>
        <w:pStyle w:val="normal0"/>
        <w:spacing w:after="0" w:afterAutospacing="off"/>
        <w:rPr>
          <w:rFonts w:ascii="Arial" w:hAnsi="Arial" w:eastAsia="Arial" w:cs="Arial"/>
          <w:b w:val="0"/>
          <w:bCs w:val="0"/>
          <w:i w:val="0"/>
          <w:iCs w:val="0"/>
          <w:noProof w:val="0"/>
          <w:color w:val="000000" w:themeColor="text1" w:themeTint="FF" w:themeShade="FF"/>
          <w:sz w:val="24"/>
          <w:szCs w:val="24"/>
          <w:lang w:val="en-US"/>
        </w:rPr>
      </w:pPr>
    </w:p>
    <w:p xmlns:wp14="http://schemas.microsoft.com/office/word/2010/wordml" w:rsidP="28160068" w14:paraId="13730569" wp14:textId="57AEFAFD">
      <w:pPr>
        <w:pStyle w:val="normal0"/>
        <w:spacing w:after="0" w:afterAutospacing="off"/>
        <w:rPr>
          <w:rFonts w:ascii="Arial" w:hAnsi="Arial" w:eastAsia="Arial" w:cs="Arial"/>
          <w:b w:val="0"/>
          <w:bCs w:val="0"/>
          <w:i w:val="0"/>
          <w:iCs w:val="0"/>
          <w:noProof w:val="0"/>
          <w:color w:val="000000" w:themeColor="text1" w:themeTint="FF" w:themeShade="FF"/>
          <w:sz w:val="24"/>
          <w:szCs w:val="24"/>
          <w:lang w:val="en-US"/>
        </w:rPr>
      </w:pPr>
      <w:r w:rsidRPr="28160068" w:rsidR="355DF7B3">
        <w:rPr>
          <w:rFonts w:ascii="Arial" w:hAnsi="Arial" w:eastAsia="Arial" w:cs="Arial"/>
          <w:b w:val="0"/>
          <w:bCs w:val="0"/>
          <w:i w:val="0"/>
          <w:iCs w:val="0"/>
          <w:noProof w:val="0"/>
          <w:color w:val="000000" w:themeColor="text1" w:themeTint="FF" w:themeShade="FF"/>
          <w:sz w:val="24"/>
          <w:szCs w:val="24"/>
          <w:lang w:val="en-US"/>
        </w:rPr>
        <w:t>“To be selected for this opportunity is a once-in-a-lifetime experience for students</w:t>
      </w:r>
      <w:r w:rsidRPr="28160068" w:rsidR="624FDE46">
        <w:rPr>
          <w:rFonts w:ascii="Arial" w:hAnsi="Arial" w:eastAsia="Arial" w:cs="Arial"/>
          <w:b w:val="0"/>
          <w:bCs w:val="0"/>
          <w:i w:val="0"/>
          <w:iCs w:val="0"/>
          <w:noProof w:val="0"/>
          <w:color w:val="000000" w:themeColor="text1" w:themeTint="FF" w:themeShade="FF"/>
          <w:sz w:val="24"/>
          <w:szCs w:val="24"/>
          <w:lang w:val="en-US"/>
        </w:rPr>
        <w:t>,</w:t>
      </w:r>
      <w:r w:rsidRPr="28160068" w:rsidR="355DF7B3">
        <w:rPr>
          <w:rFonts w:ascii="Arial" w:hAnsi="Arial" w:eastAsia="Arial" w:cs="Arial"/>
          <w:b w:val="0"/>
          <w:bCs w:val="0"/>
          <w:i w:val="0"/>
          <w:iCs w:val="0"/>
          <w:noProof w:val="0"/>
          <w:color w:val="000000" w:themeColor="text1" w:themeTint="FF" w:themeShade="FF"/>
          <w:sz w:val="24"/>
          <w:szCs w:val="24"/>
          <w:lang w:val="en-US"/>
        </w:rPr>
        <w:t xml:space="preserve"> and a testimony to their excellence and achievements,” says </w:t>
      </w:r>
      <w:r w:rsidRPr="28160068" w:rsidR="7CA50E63">
        <w:rPr>
          <w:rFonts w:ascii="Arial" w:hAnsi="Arial" w:eastAsia="Arial" w:cs="Arial"/>
          <w:b w:val="0"/>
          <w:bCs w:val="0"/>
          <w:i w:val="0"/>
          <w:iCs w:val="0"/>
          <w:noProof w:val="0"/>
          <w:color w:val="000000" w:themeColor="text1" w:themeTint="FF" w:themeShade="FF"/>
          <w:sz w:val="24"/>
          <w:szCs w:val="24"/>
          <w:lang w:val="en-US"/>
        </w:rPr>
        <w:t>director Richard Saucedo</w:t>
      </w:r>
      <w:r w:rsidRPr="28160068" w:rsidR="355DF7B3">
        <w:rPr>
          <w:rFonts w:ascii="Arial" w:hAnsi="Arial" w:eastAsia="Arial" w:cs="Arial"/>
          <w:b w:val="0"/>
          <w:bCs w:val="0"/>
          <w:i w:val="0"/>
          <w:iCs w:val="0"/>
          <w:noProof w:val="0"/>
          <w:color w:val="000000" w:themeColor="text1" w:themeTint="FF" w:themeShade="FF"/>
          <w:sz w:val="24"/>
          <w:szCs w:val="24"/>
          <w:lang w:val="en-US"/>
        </w:rPr>
        <w:t>.</w:t>
      </w:r>
      <w:r w:rsidRPr="28160068" w:rsidR="355DF7B3">
        <w:rPr>
          <w:rFonts w:ascii="Arial" w:hAnsi="Arial" w:eastAsia="Arial" w:cs="Arial"/>
          <w:b w:val="0"/>
          <w:bCs w:val="0"/>
          <w:i w:val="0"/>
          <w:iCs w:val="0"/>
          <w:noProof w:val="0"/>
          <w:color w:val="000000" w:themeColor="text1" w:themeTint="FF" w:themeShade="FF"/>
          <w:sz w:val="24"/>
          <w:szCs w:val="24"/>
          <w:lang w:val="en-US"/>
        </w:rPr>
        <w:t xml:space="preserve"> “</w:t>
      </w:r>
      <w:r w:rsidRPr="28160068" w:rsidR="355DF7B3">
        <w:rPr>
          <w:rFonts w:ascii="Arial" w:hAnsi="Arial" w:eastAsia="Arial" w:cs="Arial"/>
          <w:b w:val="0"/>
          <w:bCs w:val="0"/>
          <w:i w:val="0"/>
          <w:iCs w:val="0"/>
          <w:noProof w:val="0"/>
          <w:color w:val="000000" w:themeColor="text1" w:themeTint="FF" w:themeShade="FF"/>
          <w:sz w:val="24"/>
          <w:szCs w:val="24"/>
          <w:lang w:val="en-US"/>
        </w:rPr>
        <w:t>The Rose Parade® is one of our country’s national pageantry treasures</w:t>
      </w:r>
      <w:r w:rsidRPr="28160068" w:rsidR="592BE1E7">
        <w:rPr>
          <w:rFonts w:ascii="Arial" w:hAnsi="Arial" w:eastAsia="Arial" w:cs="Arial"/>
          <w:b w:val="0"/>
          <w:bCs w:val="0"/>
          <w:i w:val="0"/>
          <w:iCs w:val="0"/>
          <w:noProof w:val="0"/>
          <w:color w:val="000000" w:themeColor="text1" w:themeTint="FF" w:themeShade="FF"/>
          <w:sz w:val="24"/>
          <w:szCs w:val="24"/>
          <w:lang w:val="en-US"/>
        </w:rPr>
        <w:t>. T</w:t>
      </w:r>
      <w:r w:rsidRPr="28160068" w:rsidR="355DF7B3">
        <w:rPr>
          <w:rFonts w:ascii="Arial" w:hAnsi="Arial" w:eastAsia="Arial" w:cs="Arial"/>
          <w:b w:val="0"/>
          <w:bCs w:val="0"/>
          <w:i w:val="0"/>
          <w:iCs w:val="0"/>
          <w:noProof w:val="0"/>
          <w:color w:val="000000" w:themeColor="text1" w:themeTint="FF" w:themeShade="FF"/>
          <w:sz w:val="24"/>
          <w:szCs w:val="24"/>
          <w:lang w:val="en-US"/>
        </w:rPr>
        <w:t>he 20</w:t>
      </w:r>
      <w:r w:rsidRPr="28160068" w:rsidR="70D94AD2">
        <w:rPr>
          <w:rFonts w:ascii="Arial" w:hAnsi="Arial" w:eastAsia="Arial" w:cs="Arial"/>
          <w:b w:val="0"/>
          <w:bCs w:val="0"/>
          <w:i w:val="0"/>
          <w:iCs w:val="0"/>
          <w:noProof w:val="0"/>
          <w:color w:val="000000" w:themeColor="text1" w:themeTint="FF" w:themeShade="FF"/>
          <w:sz w:val="24"/>
          <w:szCs w:val="24"/>
          <w:lang w:val="en-US"/>
        </w:rPr>
        <w:t>22</w:t>
      </w:r>
      <w:r w:rsidRPr="28160068" w:rsidR="355DF7B3">
        <w:rPr>
          <w:rFonts w:ascii="Arial" w:hAnsi="Arial" w:eastAsia="Arial" w:cs="Arial"/>
          <w:b w:val="0"/>
          <w:bCs w:val="0"/>
          <w:i w:val="0"/>
          <w:iCs w:val="0"/>
          <w:noProof w:val="0"/>
          <w:color w:val="000000" w:themeColor="text1" w:themeTint="FF" w:themeShade="FF"/>
          <w:sz w:val="24"/>
          <w:szCs w:val="24"/>
          <w:lang w:val="en-US"/>
        </w:rPr>
        <w:t xml:space="preserve"> Honor Band members </w:t>
      </w:r>
      <w:r w:rsidRPr="28160068" w:rsidR="1AB4BCAC">
        <w:rPr>
          <w:rFonts w:ascii="Arial" w:hAnsi="Arial" w:eastAsia="Arial" w:cs="Arial"/>
          <w:b w:val="0"/>
          <w:bCs w:val="0"/>
          <w:i w:val="0"/>
          <w:iCs w:val="0"/>
          <w:noProof w:val="0"/>
          <w:color w:val="000000" w:themeColor="text1" w:themeTint="FF" w:themeShade="FF"/>
          <w:sz w:val="24"/>
          <w:szCs w:val="24"/>
          <w:lang w:val="en-US"/>
        </w:rPr>
        <w:t>ar</w:t>
      </w:r>
      <w:r w:rsidRPr="28160068" w:rsidR="355DF7B3">
        <w:rPr>
          <w:rFonts w:ascii="Arial" w:hAnsi="Arial" w:eastAsia="Arial" w:cs="Arial"/>
          <w:b w:val="0"/>
          <w:bCs w:val="0"/>
          <w:i w:val="0"/>
          <w:iCs w:val="0"/>
          <w:noProof w:val="0"/>
          <w:color w:val="000000" w:themeColor="text1" w:themeTint="FF" w:themeShade="FF"/>
          <w:sz w:val="24"/>
          <w:szCs w:val="24"/>
          <w:lang w:val="en-US"/>
        </w:rPr>
        <w:t xml:space="preserve">e ambassadors of America’s </w:t>
      </w:r>
      <w:r w:rsidRPr="28160068" w:rsidR="14A49874">
        <w:rPr>
          <w:rFonts w:ascii="Arial" w:hAnsi="Arial" w:eastAsia="Arial" w:cs="Arial"/>
          <w:b w:val="0"/>
          <w:bCs w:val="0"/>
          <w:i w:val="0"/>
          <w:iCs w:val="0"/>
          <w:noProof w:val="0"/>
          <w:color w:val="000000" w:themeColor="text1" w:themeTint="FF" w:themeShade="FF"/>
          <w:sz w:val="24"/>
          <w:szCs w:val="24"/>
          <w:lang w:val="en-US"/>
        </w:rPr>
        <w:t>scholastic music and arts programs, as well as their school</w:t>
      </w:r>
      <w:r w:rsidRPr="28160068" w:rsidR="5E019171">
        <w:rPr>
          <w:rFonts w:ascii="Arial" w:hAnsi="Arial" w:eastAsia="Arial" w:cs="Arial"/>
          <w:b w:val="0"/>
          <w:bCs w:val="0"/>
          <w:i w:val="0"/>
          <w:iCs w:val="0"/>
          <w:noProof w:val="0"/>
          <w:color w:val="000000" w:themeColor="text1" w:themeTint="FF" w:themeShade="FF"/>
          <w:sz w:val="24"/>
          <w:szCs w:val="24"/>
          <w:lang w:val="en-US"/>
        </w:rPr>
        <w:t>s</w:t>
      </w:r>
      <w:r w:rsidRPr="28160068" w:rsidR="14A49874">
        <w:rPr>
          <w:rFonts w:ascii="Arial" w:hAnsi="Arial" w:eastAsia="Arial" w:cs="Arial"/>
          <w:b w:val="0"/>
          <w:bCs w:val="0"/>
          <w:i w:val="0"/>
          <w:iCs w:val="0"/>
          <w:noProof w:val="0"/>
          <w:color w:val="000000" w:themeColor="text1" w:themeTint="FF" w:themeShade="FF"/>
          <w:sz w:val="24"/>
          <w:szCs w:val="24"/>
          <w:lang w:val="en-US"/>
        </w:rPr>
        <w:t xml:space="preserve"> and communit</w:t>
      </w:r>
      <w:r w:rsidRPr="28160068" w:rsidR="25506897">
        <w:rPr>
          <w:rFonts w:ascii="Arial" w:hAnsi="Arial" w:eastAsia="Arial" w:cs="Arial"/>
          <w:b w:val="0"/>
          <w:bCs w:val="0"/>
          <w:i w:val="0"/>
          <w:iCs w:val="0"/>
          <w:noProof w:val="0"/>
          <w:color w:val="000000" w:themeColor="text1" w:themeTint="FF" w:themeShade="FF"/>
          <w:sz w:val="24"/>
          <w:szCs w:val="24"/>
          <w:lang w:val="en-US"/>
        </w:rPr>
        <w:t>ies</w:t>
      </w:r>
      <w:r w:rsidRPr="28160068" w:rsidR="14A49874">
        <w:rPr>
          <w:rFonts w:ascii="Arial" w:hAnsi="Arial" w:eastAsia="Arial" w:cs="Arial"/>
          <w:b w:val="0"/>
          <w:bCs w:val="0"/>
          <w:i w:val="0"/>
          <w:iCs w:val="0"/>
          <w:noProof w:val="0"/>
          <w:color w:val="000000" w:themeColor="text1" w:themeTint="FF" w:themeShade="FF"/>
          <w:sz w:val="24"/>
          <w:szCs w:val="24"/>
          <w:lang w:val="en-US"/>
        </w:rPr>
        <w:t>.</w:t>
      </w:r>
      <w:r w:rsidRPr="28160068" w:rsidR="6BDB72F1">
        <w:rPr>
          <w:rFonts w:ascii="Arial" w:hAnsi="Arial" w:eastAsia="Arial" w:cs="Arial"/>
          <w:b w:val="0"/>
          <w:bCs w:val="0"/>
          <w:i w:val="0"/>
          <w:iCs w:val="0"/>
          <w:noProof w:val="0"/>
          <w:color w:val="000000" w:themeColor="text1" w:themeTint="FF" w:themeShade="FF"/>
          <w:sz w:val="24"/>
          <w:szCs w:val="24"/>
          <w:lang w:val="en-US"/>
        </w:rPr>
        <w:t xml:space="preserve"> Congratulations to </w:t>
      </w:r>
      <w:r w:rsidRPr="28160068" w:rsidR="6BDB72F1">
        <w:rPr>
          <w:rFonts w:ascii="Arial" w:hAnsi="Arial" w:eastAsia="Arial" w:cs="Arial"/>
          <w:b w:val="0"/>
          <w:bCs w:val="0"/>
          <w:i w:val="0"/>
          <w:iCs w:val="0"/>
          <w:noProof w:val="0"/>
          <w:color w:val="000000" w:themeColor="text1" w:themeTint="FF" w:themeShade="FF"/>
          <w:sz w:val="24"/>
          <w:szCs w:val="24"/>
          <w:highlight w:val="yellow"/>
          <w:lang w:val="en-US"/>
        </w:rPr>
        <w:t>[STUDENT NAME]</w:t>
      </w:r>
      <w:r w:rsidRPr="28160068" w:rsidR="6BDB72F1">
        <w:rPr>
          <w:rFonts w:ascii="Arial" w:hAnsi="Arial" w:eastAsia="Arial" w:cs="Arial"/>
          <w:b w:val="0"/>
          <w:bCs w:val="0"/>
          <w:i w:val="0"/>
          <w:iCs w:val="0"/>
          <w:noProof w:val="0"/>
          <w:color w:val="000000" w:themeColor="text1" w:themeTint="FF" w:themeShade="FF"/>
          <w:sz w:val="24"/>
          <w:szCs w:val="24"/>
          <w:lang w:val="en-US"/>
        </w:rPr>
        <w:t xml:space="preserve"> on this fantastic accomplishment and recognition.”</w:t>
      </w:r>
    </w:p>
    <w:p xmlns:wp14="http://schemas.microsoft.com/office/word/2010/wordml" w:rsidP="28160068" w14:paraId="3F30C047" wp14:textId="5A579B24">
      <w:pPr>
        <w:pStyle w:val="Normal"/>
        <w:spacing w:after="0" w:afterAutospacing="off"/>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28160068" w14:paraId="14B4E7F7" wp14:textId="5400BFF4">
      <w:pPr>
        <w:pStyle w:val="normal0"/>
        <w:spacing w:after="0" w:afterAutospacing="off"/>
        <w:rPr>
          <w:rFonts w:ascii="Arial" w:hAnsi="Arial" w:eastAsia="Arial" w:cs="Arial"/>
          <w:b w:val="0"/>
          <w:bCs w:val="0"/>
          <w:i w:val="0"/>
          <w:iCs w:val="0"/>
          <w:noProof w:val="0"/>
          <w:color w:val="000000" w:themeColor="text1" w:themeTint="FF" w:themeShade="FF"/>
          <w:sz w:val="24"/>
          <w:szCs w:val="24"/>
          <w:lang w:val="en-US"/>
        </w:rPr>
      </w:pPr>
      <w:r w:rsidRPr="28160068" w:rsidR="355DF7B3">
        <w:rPr>
          <w:rFonts w:ascii="Arial" w:hAnsi="Arial" w:eastAsia="Arial" w:cs="Arial"/>
          <w:b w:val="0"/>
          <w:bCs w:val="0"/>
          <w:i w:val="0"/>
          <w:iCs w:val="0"/>
          <w:noProof w:val="0"/>
          <w:color w:val="000000" w:themeColor="text1" w:themeTint="FF" w:themeShade="FF"/>
          <w:sz w:val="24"/>
          <w:szCs w:val="24"/>
          <w:lang w:val="en-US"/>
        </w:rPr>
        <w:t>This will mark the</w:t>
      </w:r>
      <w:r w:rsidRPr="28160068" w:rsidR="355DF7B3">
        <w:rPr>
          <w:rFonts w:ascii="Arial" w:hAnsi="Arial" w:eastAsia="Arial" w:cs="Arial"/>
          <w:b w:val="0"/>
          <w:bCs w:val="0"/>
          <w:i w:val="0"/>
          <w:iCs w:val="0"/>
          <w:noProof w:val="0"/>
          <w:color w:val="000000" w:themeColor="text1" w:themeTint="FF" w:themeShade="FF"/>
          <w:sz w:val="24"/>
          <w:szCs w:val="24"/>
          <w:lang w:val="en-US"/>
        </w:rPr>
        <w:t xml:space="preserve"> </w:t>
      </w:r>
      <w:r w:rsidRPr="28160068" w:rsidR="355DF7B3">
        <w:rPr>
          <w:rFonts w:ascii="Arial" w:hAnsi="Arial" w:eastAsia="Arial" w:cs="Arial"/>
          <w:b w:val="0"/>
          <w:bCs w:val="0"/>
          <w:i w:val="0"/>
          <w:iCs w:val="0"/>
          <w:noProof w:val="0"/>
          <w:color w:val="000000" w:themeColor="text1" w:themeTint="FF" w:themeShade="FF"/>
          <w:sz w:val="24"/>
          <w:szCs w:val="24"/>
          <w:lang w:val="en-US"/>
        </w:rPr>
        <w:t>f</w:t>
      </w:r>
      <w:r w:rsidRPr="28160068" w:rsidR="026EF5BE">
        <w:rPr>
          <w:rFonts w:ascii="Arial" w:hAnsi="Arial" w:eastAsia="Arial" w:cs="Arial"/>
          <w:b w:val="0"/>
          <w:bCs w:val="0"/>
          <w:i w:val="0"/>
          <w:iCs w:val="0"/>
          <w:noProof w:val="0"/>
          <w:color w:val="000000" w:themeColor="text1" w:themeTint="FF" w:themeShade="FF"/>
          <w:sz w:val="24"/>
          <w:szCs w:val="24"/>
          <w:lang w:val="en-US"/>
        </w:rPr>
        <w:t>ifth</w:t>
      </w:r>
      <w:r w:rsidRPr="28160068" w:rsidR="355DF7B3">
        <w:rPr>
          <w:rFonts w:ascii="Arial" w:hAnsi="Arial" w:eastAsia="Arial" w:cs="Arial"/>
          <w:b w:val="0"/>
          <w:bCs w:val="0"/>
          <w:i w:val="0"/>
          <w:iCs w:val="0"/>
          <w:noProof w:val="0"/>
          <w:color w:val="000000" w:themeColor="text1" w:themeTint="FF" w:themeShade="FF"/>
          <w:sz w:val="24"/>
          <w:szCs w:val="24"/>
          <w:lang w:val="en-US"/>
        </w:rPr>
        <w:t xml:space="preserve"> time</w:t>
      </w:r>
      <w:r w:rsidRPr="28160068" w:rsidR="355DF7B3">
        <w:rPr>
          <w:rFonts w:ascii="Arial" w:hAnsi="Arial" w:eastAsia="Arial" w:cs="Arial"/>
          <w:b w:val="0"/>
          <w:bCs w:val="0"/>
          <w:i w:val="0"/>
          <w:iCs w:val="0"/>
          <w:noProof w:val="0"/>
          <w:color w:val="000000" w:themeColor="text1" w:themeTint="FF" w:themeShade="FF"/>
          <w:sz w:val="24"/>
          <w:szCs w:val="24"/>
          <w:lang w:val="en-US"/>
        </w:rPr>
        <w:t xml:space="preserve"> </w:t>
      </w:r>
      <w:r w:rsidRPr="28160068" w:rsidR="355DF7B3">
        <w:rPr>
          <w:rFonts w:ascii="Arial" w:hAnsi="Arial" w:eastAsia="Arial" w:cs="Arial"/>
          <w:b w:val="0"/>
          <w:bCs w:val="0"/>
          <w:i w:val="0"/>
          <w:iCs w:val="0"/>
          <w:noProof w:val="0"/>
          <w:color w:val="000000" w:themeColor="text1" w:themeTint="FF" w:themeShade="FF"/>
          <w:sz w:val="24"/>
          <w:szCs w:val="24"/>
          <w:lang w:val="en-US"/>
        </w:rPr>
        <w:t>Music for All’s Bands of America Honor Band has performed in the Tournament of Roses® Parade. The BOA Honor Band also performed in the Tournament of Roses® Parade in 2005, 2009 when it was a part of the President’s Award-winning entry created with NAMM and Sesame Street Workshop, 2013</w:t>
      </w:r>
      <w:r w:rsidRPr="28160068" w:rsidR="72FB7425">
        <w:rPr>
          <w:rFonts w:ascii="Arial" w:hAnsi="Arial" w:eastAsia="Arial" w:cs="Arial"/>
          <w:b w:val="0"/>
          <w:bCs w:val="0"/>
          <w:i w:val="0"/>
          <w:iCs w:val="0"/>
          <w:noProof w:val="0"/>
          <w:color w:val="000000" w:themeColor="text1" w:themeTint="FF" w:themeShade="FF"/>
          <w:sz w:val="24"/>
          <w:szCs w:val="24"/>
          <w:lang w:val="en-US"/>
        </w:rPr>
        <w:t xml:space="preserve"> and in 2017</w:t>
      </w:r>
      <w:r w:rsidRPr="28160068" w:rsidR="355DF7B3">
        <w:rPr>
          <w:rFonts w:ascii="Arial" w:hAnsi="Arial" w:eastAsia="Arial" w:cs="Arial"/>
          <w:b w:val="0"/>
          <w:bCs w:val="0"/>
          <w:i w:val="0"/>
          <w:iCs w:val="0"/>
          <w:noProof w:val="0"/>
          <w:color w:val="000000" w:themeColor="text1" w:themeTint="FF" w:themeShade="FF"/>
          <w:sz w:val="24"/>
          <w:szCs w:val="24"/>
          <w:lang w:val="en-US"/>
        </w:rPr>
        <w:t>. Music for All sponsors and partners will play an important role in preparing the BOA Honor Band for their performances. Yamaha Corporation of America, MFA’s National Presenting Sponsor, will provide percussion and brass instruments. Fred J. Miller, Inc. (FJM) will outfit the members in custom uniforms designed by award-winning designer Michael Cesario, one of the nation’s leading pageantry visionaries. Music Travel Consultants, MFA’s Official Student Travel Partner, will manage the travel, housing and logistics for the band members and their families.</w:t>
      </w:r>
    </w:p>
    <w:p w:rsidR="28160068" w:rsidP="28160068" w:rsidRDefault="28160068" w14:paraId="7DEA7F62" w14:textId="53596866">
      <w:pPr>
        <w:pStyle w:val="normal0"/>
        <w:spacing w:after="0" w:afterAutospacing="off"/>
        <w:rPr>
          <w:rFonts w:ascii="Arial" w:hAnsi="Arial" w:eastAsia="Arial" w:cs="Arial"/>
          <w:b w:val="0"/>
          <w:bCs w:val="0"/>
          <w:i w:val="0"/>
          <w:iCs w:val="0"/>
          <w:noProof w:val="0"/>
          <w:color w:val="000000" w:themeColor="text1" w:themeTint="FF" w:themeShade="FF"/>
          <w:sz w:val="24"/>
          <w:szCs w:val="24"/>
          <w:lang w:val="en-US"/>
        </w:rPr>
      </w:pPr>
    </w:p>
    <w:p w:rsidR="7260DC7F" w:rsidP="28160068" w:rsidRDefault="7260DC7F" w14:paraId="627955C2" w14:textId="69A30FF4">
      <w:pPr>
        <w:pStyle w:val="normal0"/>
        <w:spacing w:after="0" w:afterAutospacing="off"/>
        <w:rPr>
          <w:rFonts w:ascii="Arial" w:hAnsi="Arial" w:eastAsia="Arial" w:cs="Arial"/>
          <w:b w:val="0"/>
          <w:bCs w:val="0"/>
          <w:i w:val="0"/>
          <w:iCs w:val="0"/>
          <w:noProof w:val="0"/>
          <w:color w:val="000000" w:themeColor="text1" w:themeTint="FF" w:themeShade="FF"/>
          <w:sz w:val="24"/>
          <w:szCs w:val="24"/>
          <w:lang w:val="en-US"/>
        </w:rPr>
      </w:pPr>
      <w:r w:rsidRPr="28160068" w:rsidR="7260DC7F">
        <w:rPr>
          <w:rFonts w:ascii="Arial" w:hAnsi="Arial" w:eastAsia="Arial" w:cs="Arial"/>
          <w:b w:val="0"/>
          <w:bCs w:val="0"/>
          <w:i w:val="0"/>
          <w:iCs w:val="0"/>
          <w:noProof w:val="0"/>
          <w:color w:val="000000" w:themeColor="text1" w:themeTint="FF" w:themeShade="FF"/>
          <w:sz w:val="24"/>
          <w:szCs w:val="24"/>
          <w:lang w:val="en-US"/>
        </w:rPr>
        <w:t>Bands of America is a program of Music for All (MFA), one of the nation’s largest and most influential organizations in support of active music making. Music for All is a 501(c)3 not-for-profit educational organization.</w:t>
      </w:r>
    </w:p>
    <w:p w:rsidR="28160068" w:rsidP="28160068" w:rsidRDefault="28160068" w14:paraId="7C3D36F8" w14:textId="4252F5BF">
      <w:pPr>
        <w:pStyle w:val="normal0"/>
        <w:spacing w:after="0" w:afterAutospacing="off"/>
        <w:rPr>
          <w:rFonts w:ascii="Arial" w:hAnsi="Arial" w:eastAsia="Arial" w:cs="Arial"/>
          <w:b w:val="0"/>
          <w:bCs w:val="0"/>
          <w:i w:val="0"/>
          <w:iCs w:val="0"/>
          <w:noProof w:val="0"/>
          <w:color w:val="000000" w:themeColor="text1" w:themeTint="FF" w:themeShade="FF"/>
          <w:sz w:val="24"/>
          <w:szCs w:val="24"/>
          <w:lang w:val="en-US"/>
        </w:rPr>
      </w:pPr>
    </w:p>
    <w:p xmlns:wp14="http://schemas.microsoft.com/office/word/2010/wordml" w:rsidP="28160068" w14:paraId="721B2F1F" wp14:textId="468948B7">
      <w:pPr>
        <w:spacing w:after="0" w:afterAutospacing="off"/>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2013D568" w:rsidP="28160068" w:rsidRDefault="2013D568" w14:paraId="239C52C2" w14:textId="03211E82">
      <w:pPr>
        <w:rPr>
          <w:rFonts w:ascii="Arial" w:hAnsi="Arial" w:eastAsia="Arial" w:cs="Arial"/>
          <w:b w:val="1"/>
          <w:bCs w:val="1"/>
          <w:noProof w:val="0"/>
          <w:sz w:val="24"/>
          <w:szCs w:val="24"/>
          <w:lang w:val="en-US"/>
        </w:rPr>
      </w:pPr>
      <w:r w:rsidRPr="28160068" w:rsidR="2013D568">
        <w:rPr>
          <w:rFonts w:ascii="Arial" w:hAnsi="Arial" w:eastAsia="Arial" w:cs="Arial"/>
          <w:b w:val="1"/>
          <w:bCs w:val="1"/>
          <w:noProof w:val="0"/>
          <w:sz w:val="24"/>
          <w:szCs w:val="24"/>
          <w:lang w:val="en-US"/>
        </w:rPr>
        <w:t>About Music for All</w:t>
      </w:r>
    </w:p>
    <w:p w:rsidR="2013D568" w:rsidP="28160068" w:rsidRDefault="2013D568" w14:paraId="4A9ADD15" w14:textId="15BC3A07">
      <w:pPr>
        <w:rPr>
          <w:rFonts w:ascii="Arial" w:hAnsi="Arial" w:eastAsia="Arial" w:cs="Arial"/>
          <w:noProof w:val="0"/>
          <w:sz w:val="24"/>
          <w:szCs w:val="24"/>
          <w:lang w:val="en-US"/>
        </w:rPr>
      </w:pPr>
      <w:r w:rsidRPr="28160068" w:rsidR="2013D568">
        <w:rPr>
          <w:rFonts w:ascii="Arial" w:hAnsi="Arial" w:eastAsia="Arial" w:cs="Arial"/>
          <w:noProof w:val="0"/>
          <w:sz w:val="24"/>
          <w:szCs w:val="24"/>
          <w:lang w:val="en-US"/>
        </w:rPr>
        <w:t>Since 1975, Music for All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advocacy efforts inspire and develop models and strategies for successful music programs, through programs like its Advocacy in Action Awards, the I-65 Corridor Project, and support of Indianapolis Public Schools, the Central Indiana Track Show Association, and Indiana State Fair Band Day, and programs like United Sound and Be Part of the Music. Music for All’s programs include more than 45 annual events, including the Bands of America Grand National Championships and Regional Championships for marching bands; the Music for All Summer Symposium camp for students and teachers; the Music for All National Festival for bands, orchestras, choirs, percussion and chamber ensembles; Affiliate Regional Music Festivals; and national student honor ensembles including the Bands of America Honor Band that will march for the fifth time in the Rose Parade® in 2021.</w:t>
      </w:r>
    </w:p>
    <w:p w:rsidR="2013D568" w:rsidP="28160068" w:rsidRDefault="2013D568" w14:paraId="76AFDD1F" w14:textId="0A7E9080">
      <w:pPr>
        <w:rPr>
          <w:rFonts w:ascii="Arial" w:hAnsi="Arial" w:eastAsia="Arial" w:cs="Arial"/>
          <w:noProof w:val="0"/>
          <w:sz w:val="24"/>
          <w:szCs w:val="24"/>
          <w:lang w:val="en-US"/>
        </w:rPr>
      </w:pPr>
      <w:r w:rsidRPr="28160068" w:rsidR="2013D568">
        <w:rPr>
          <w:rFonts w:ascii="Arial" w:hAnsi="Arial" w:eastAsia="Arial" w:cs="Arial"/>
          <w:noProof w:val="0"/>
          <w:sz w:val="24"/>
          <w:szCs w:val="24"/>
          <w:lang w:val="en-US"/>
        </w:rPr>
        <w:t xml:space="preserve"> </w:t>
      </w:r>
    </w:p>
    <w:p w:rsidR="2013D568" w:rsidP="28160068" w:rsidRDefault="2013D568" w14:paraId="6C6C05DB" w14:textId="1DFC84C7">
      <w:pPr>
        <w:rPr>
          <w:rFonts w:ascii="Arial" w:hAnsi="Arial" w:eastAsia="Arial" w:cs="Arial"/>
          <w:b w:val="1"/>
          <w:bCs w:val="1"/>
          <w:noProof w:val="0"/>
          <w:sz w:val="24"/>
          <w:szCs w:val="24"/>
          <w:lang w:val="en-US"/>
        </w:rPr>
      </w:pPr>
      <w:r w:rsidRPr="28160068" w:rsidR="2013D568">
        <w:rPr>
          <w:rFonts w:ascii="Arial" w:hAnsi="Arial" w:eastAsia="Arial" w:cs="Arial"/>
          <w:b w:val="1"/>
          <w:bCs w:val="1"/>
          <w:noProof w:val="0"/>
          <w:sz w:val="24"/>
          <w:szCs w:val="24"/>
          <w:lang w:val="en-US"/>
        </w:rPr>
        <w:t>Sponsor Information</w:t>
      </w:r>
    </w:p>
    <w:p w:rsidR="2013D568" w:rsidP="28160068" w:rsidRDefault="2013D568" w14:paraId="4EB6BB46" w14:textId="58AD8086">
      <w:pPr>
        <w:rPr>
          <w:rFonts w:ascii="Arial" w:hAnsi="Arial" w:eastAsia="Arial" w:cs="Arial"/>
          <w:noProof w:val="0"/>
          <w:sz w:val="24"/>
          <w:szCs w:val="24"/>
          <w:lang w:val="en-US"/>
        </w:rPr>
      </w:pPr>
      <w:r w:rsidRPr="28160068" w:rsidR="2013D568">
        <w:rPr>
          <w:rFonts w:ascii="Arial" w:hAnsi="Arial" w:eastAsia="Arial" w:cs="Arial"/>
          <w:noProof w:val="0"/>
          <w:sz w:val="24"/>
          <w:szCs w:val="24"/>
          <w:lang w:val="en-US"/>
        </w:rPr>
        <w:t xml:space="preserve">Music for All efforts are supported through sponsorships, including current partnerships with National Presenting Sponsor: Yamaha Corporation of America; U.S. Marines, Official Sponsor; Official Uniform Sponsor: Fred J. Miller, Inc.; Official Student Travel Partner: Music Travel Consultants; Official Spirit Wear Sponsor: </w:t>
      </w:r>
      <w:proofErr w:type="spellStart"/>
      <w:r w:rsidRPr="28160068" w:rsidR="2013D568">
        <w:rPr>
          <w:rFonts w:ascii="Arial" w:hAnsi="Arial" w:eastAsia="Arial" w:cs="Arial"/>
          <w:noProof w:val="0"/>
          <w:sz w:val="24"/>
          <w:szCs w:val="24"/>
          <w:lang w:val="en-US"/>
        </w:rPr>
        <w:t>PepWear</w:t>
      </w:r>
      <w:proofErr w:type="spellEnd"/>
      <w:r w:rsidRPr="28160068" w:rsidR="2013D568">
        <w:rPr>
          <w:rFonts w:ascii="Arial" w:hAnsi="Arial" w:eastAsia="Arial" w:cs="Arial"/>
          <w:noProof w:val="0"/>
          <w:sz w:val="24"/>
          <w:szCs w:val="24"/>
          <w:lang w:val="en-US"/>
        </w:rPr>
        <w:t xml:space="preserve">; Official Performance Equipment Sponsor: Wenger Corporation; Corporate Sponsors: Ball State University, BAND the mobile app, Visit Indy, and the City of Indianapolis, and Strategic Advocacy Partner: NAMM; Associate Sponsors: DANSR, Director’s Showcase International, </w:t>
      </w:r>
      <w:r w:rsidRPr="28160068" w:rsidR="2013D568">
        <w:rPr>
          <w:rFonts w:ascii="Arial" w:hAnsi="Arial" w:eastAsia="Arial" w:cs="Arial"/>
          <w:noProof w:val="0"/>
          <w:sz w:val="24"/>
          <w:szCs w:val="24"/>
          <w:lang w:val="en-US"/>
        </w:rPr>
        <w:t>REMO, ScholarshipAuditions.com, and Woodwind &amp; Brasswind. Music for All is also supported by the Indiana Arts Commission and the National Endowment for the Arts, a federal agency; the Arts Council of Indianapolis and the City of Indianapolis; Ball Brothers Foundation; Lilly Endowment Inc.; George and Frances Ball Foundation; Allen Whitehill Clowes Charitable Foundation, Inc.; CMA Foundation; Central Indiana Community Foundation; Glick Fund, a fund of Central Indiana Community Foundation; Nicholas H. Noyes, Jr., Memorial Foundation, Inc.; The Community Foundation of Muncie and Delaware County, Inc.; and Arthur Jordan Foundation.</w:t>
      </w:r>
    </w:p>
    <w:p xmlns:wp14="http://schemas.microsoft.com/office/word/2010/wordml" w:rsidP="28160068" w14:paraId="483B355B" wp14:textId="49B005A3">
      <w:pPr>
        <w:spacing w:after="0" w:afterAutospacing="off"/>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28160068" w14:paraId="0DCB21FD" wp14:textId="5DF5BFCF">
      <w:pPr>
        <w:spacing w:after="0" w:afterAutospacing="off"/>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28160068" w14:paraId="754B39C6" wp14:textId="04648701">
      <w:pPr>
        <w:spacing w:after="0" w:afterAutospacing="off"/>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28160068" w14:paraId="424B24D8" wp14:textId="3534F63C">
      <w:pPr>
        <w:pStyle w:val="normal0"/>
        <w:spacing w:after="0" w:afterAutospacing="off"/>
        <w:rPr>
          <w:rFonts w:ascii="Arial" w:hAnsi="Arial" w:eastAsia="Arial" w:cs="Arial"/>
          <w:b w:val="0"/>
          <w:bCs w:val="0"/>
          <w:i w:val="0"/>
          <w:iCs w:val="0"/>
          <w:noProof w:val="0"/>
          <w:color w:val="000000" w:themeColor="text1" w:themeTint="FF" w:themeShade="FF"/>
          <w:sz w:val="22"/>
          <w:szCs w:val="22"/>
          <w:lang w:val="en-US"/>
        </w:rPr>
      </w:pPr>
      <w:r w:rsidRPr="28160068" w:rsidR="355DF7B3">
        <w:rPr>
          <w:rFonts w:ascii="Arial" w:hAnsi="Arial" w:eastAsia="Arial" w:cs="Arial"/>
          <w:b w:val="1"/>
          <w:bCs w:val="1"/>
          <w:i w:val="0"/>
          <w:iCs w:val="0"/>
          <w:strike w:val="0"/>
          <w:dstrike w:val="0"/>
          <w:noProof w:val="0"/>
          <w:color w:val="000000" w:themeColor="text1" w:themeTint="FF" w:themeShade="FF"/>
          <w:sz w:val="22"/>
          <w:szCs w:val="22"/>
          <w:u w:val="single"/>
          <w:lang w:val="en-US"/>
        </w:rPr>
        <w:t>**FOR IMMEDIATE RELEASE**</w:t>
      </w:r>
    </w:p>
    <w:p xmlns:wp14="http://schemas.microsoft.com/office/word/2010/wordml" w:rsidP="28160068" w14:paraId="6302FAED" wp14:textId="2B5D3586">
      <w:pPr>
        <w:spacing w:after="0" w:afterAutospacing="off"/>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28160068" w14:paraId="568AD846" wp14:textId="20976D30">
      <w:pPr>
        <w:pStyle w:val="normal0"/>
        <w:spacing w:after="0" w:afterAutospacing="off"/>
        <w:rPr>
          <w:rFonts w:ascii="Arial" w:hAnsi="Arial" w:eastAsia="Arial" w:cs="Arial"/>
          <w:b w:val="0"/>
          <w:bCs w:val="0"/>
          <w:i w:val="0"/>
          <w:iCs w:val="0"/>
          <w:noProof w:val="0"/>
          <w:color w:val="000000" w:themeColor="text1" w:themeTint="FF" w:themeShade="FF"/>
          <w:sz w:val="22"/>
          <w:szCs w:val="22"/>
          <w:lang w:val="en-US"/>
        </w:rPr>
      </w:pPr>
      <w:r w:rsidRPr="28160068" w:rsidR="355DF7B3">
        <w:rPr>
          <w:rFonts w:ascii="Arial" w:hAnsi="Arial" w:eastAsia="Arial" w:cs="Arial"/>
          <w:b w:val="1"/>
          <w:bCs w:val="1"/>
          <w:i w:val="0"/>
          <w:iCs w:val="0"/>
          <w:noProof w:val="0"/>
          <w:color w:val="000000" w:themeColor="text1" w:themeTint="FF" w:themeShade="FF"/>
          <w:sz w:val="22"/>
          <w:szCs w:val="22"/>
          <w:lang w:val="en-US"/>
        </w:rPr>
        <w:t>MEDIA CONTACT:</w:t>
      </w:r>
    </w:p>
    <w:p xmlns:wp14="http://schemas.microsoft.com/office/word/2010/wordml" w:rsidP="28160068" w14:paraId="58C6C03A" wp14:textId="3D11A820">
      <w:pPr>
        <w:spacing w:after="0" w:afterAutospacing="off"/>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28160068" w14:paraId="1864D748" wp14:textId="7A4CAB5A">
      <w:pPr>
        <w:pStyle w:val="normal0"/>
        <w:spacing w:after="0" w:afterAutospacing="off"/>
        <w:rPr>
          <w:rFonts w:ascii="Arial" w:hAnsi="Arial" w:eastAsia="Arial" w:cs="Arial"/>
          <w:b w:val="0"/>
          <w:bCs w:val="0"/>
          <w:i w:val="0"/>
          <w:iCs w:val="0"/>
          <w:noProof w:val="0"/>
          <w:color w:val="888888" w:themeColor="text1" w:themeTint="FF" w:themeShade="FF"/>
          <w:sz w:val="22"/>
          <w:szCs w:val="22"/>
          <w:lang w:val="en-US"/>
        </w:rPr>
      </w:pPr>
      <w:r w:rsidRPr="28160068" w:rsidR="2F88FEB3">
        <w:rPr>
          <w:rFonts w:ascii="Arial" w:hAnsi="Arial" w:eastAsia="Arial" w:cs="Arial"/>
          <w:b w:val="0"/>
          <w:bCs w:val="0"/>
          <w:i w:val="0"/>
          <w:iCs w:val="0"/>
          <w:noProof w:val="0"/>
          <w:color w:val="000000" w:themeColor="text1" w:themeTint="FF" w:themeShade="FF"/>
          <w:sz w:val="22"/>
          <w:szCs w:val="22"/>
          <w:lang w:val="en-US"/>
        </w:rPr>
        <w:t>H</w:t>
      </w:r>
      <w:r w:rsidRPr="28160068" w:rsidR="0E573F2A">
        <w:rPr>
          <w:rFonts w:ascii="Arial" w:hAnsi="Arial" w:eastAsia="Arial" w:cs="Arial"/>
          <w:b w:val="0"/>
          <w:bCs w:val="0"/>
          <w:i w:val="0"/>
          <w:iCs w:val="0"/>
          <w:noProof w:val="0"/>
          <w:color w:val="000000" w:themeColor="text1" w:themeTint="FF" w:themeShade="FF"/>
          <w:sz w:val="22"/>
          <w:szCs w:val="22"/>
          <w:lang w:val="en-US"/>
        </w:rPr>
        <w:t>aley Mack</w:t>
      </w:r>
      <w:r w:rsidRPr="28160068" w:rsidR="355DF7B3">
        <w:rPr>
          <w:rFonts w:ascii="Arial" w:hAnsi="Arial" w:eastAsia="Arial" w:cs="Arial"/>
          <w:b w:val="0"/>
          <w:bCs w:val="0"/>
          <w:i w:val="0"/>
          <w:iCs w:val="0"/>
          <w:noProof w:val="0"/>
          <w:color w:val="000000" w:themeColor="text1" w:themeTint="FF" w:themeShade="FF"/>
          <w:sz w:val="22"/>
          <w:szCs w:val="22"/>
          <w:lang w:val="en-US"/>
        </w:rPr>
        <w:t>, Marketing Coordinator</w:t>
      </w:r>
      <w:r>
        <w:br/>
      </w:r>
      <w:r w:rsidRPr="28160068" w:rsidR="1ECA4DEF">
        <w:rPr>
          <w:rFonts w:ascii="Arial" w:hAnsi="Arial" w:eastAsia="Arial" w:cs="Arial"/>
          <w:b w:val="0"/>
          <w:bCs w:val="0"/>
          <w:i w:val="0"/>
          <w:iCs w:val="0"/>
          <w:noProof w:val="0"/>
          <w:color w:val="000000" w:themeColor="text1" w:themeTint="FF" w:themeShade="FF"/>
          <w:sz w:val="22"/>
          <w:szCs w:val="22"/>
          <w:lang w:val="en-US"/>
        </w:rPr>
        <w:t>P</w:t>
      </w:r>
      <w:r w:rsidRPr="28160068" w:rsidR="355DF7B3">
        <w:rPr>
          <w:rFonts w:ascii="Arial" w:hAnsi="Arial" w:eastAsia="Arial" w:cs="Arial"/>
          <w:b w:val="0"/>
          <w:bCs w:val="0"/>
          <w:i w:val="0"/>
          <w:iCs w:val="0"/>
          <w:noProof w:val="0"/>
          <w:color w:val="000000" w:themeColor="text1" w:themeTint="FF" w:themeShade="FF"/>
          <w:sz w:val="22"/>
          <w:szCs w:val="22"/>
          <w:lang w:val="en-US"/>
        </w:rPr>
        <w:t>hone:  317</w:t>
      </w:r>
      <w:r w:rsidRPr="28160068" w:rsidR="12B6474A">
        <w:rPr>
          <w:rFonts w:ascii="Arial" w:hAnsi="Arial" w:eastAsia="Arial" w:cs="Arial"/>
          <w:b w:val="0"/>
          <w:bCs w:val="0"/>
          <w:i w:val="0"/>
          <w:iCs w:val="0"/>
          <w:noProof w:val="0"/>
          <w:color w:val="000000" w:themeColor="text1" w:themeTint="FF" w:themeShade="FF"/>
          <w:sz w:val="22"/>
          <w:szCs w:val="22"/>
          <w:lang w:val="en-US"/>
        </w:rPr>
        <w:t>-636-2263</w:t>
      </w:r>
      <w:r>
        <w:br/>
      </w:r>
      <w:hyperlink r:id="Rb8f1a7e9e2604e76">
        <w:r w:rsidRPr="28160068" w:rsidR="7D0C7426">
          <w:rPr>
            <w:rStyle w:val="Hyperlink"/>
            <w:rFonts w:ascii="Arial" w:hAnsi="Arial" w:eastAsia="Arial" w:cs="Arial"/>
            <w:b w:val="0"/>
            <w:bCs w:val="0"/>
            <w:i w:val="0"/>
            <w:iCs w:val="0"/>
            <w:noProof w:val="0"/>
            <w:sz w:val="22"/>
            <w:szCs w:val="22"/>
            <w:lang w:val="en-US"/>
          </w:rPr>
          <w:t>h</w:t>
        </w:r>
        <w:r w:rsidRPr="28160068" w:rsidR="152146F3">
          <w:rPr>
            <w:rStyle w:val="Hyperlink"/>
            <w:rFonts w:ascii="Arial" w:hAnsi="Arial" w:eastAsia="Arial" w:cs="Arial"/>
            <w:b w:val="0"/>
            <w:bCs w:val="0"/>
            <w:i w:val="0"/>
            <w:iCs w:val="0"/>
            <w:noProof w:val="0"/>
            <w:sz w:val="22"/>
            <w:szCs w:val="22"/>
            <w:lang w:val="en-US"/>
          </w:rPr>
          <w:t>aley.m</w:t>
        </w:r>
        <w:r w:rsidRPr="28160068" w:rsidR="355DF7B3">
          <w:rPr>
            <w:rStyle w:val="Hyperlink"/>
            <w:rFonts w:ascii="Arial" w:hAnsi="Arial" w:eastAsia="Arial" w:cs="Arial"/>
            <w:b w:val="0"/>
            <w:bCs w:val="0"/>
            <w:i w:val="0"/>
            <w:iCs w:val="0"/>
            <w:noProof w:val="0"/>
            <w:sz w:val="22"/>
            <w:szCs w:val="22"/>
            <w:lang w:val="en-US"/>
          </w:rPr>
          <w:t>@musicforall.org</w:t>
        </w:r>
      </w:hyperlink>
    </w:p>
    <w:p w:rsidR="76497BFF" w:rsidP="28160068" w:rsidRDefault="76497BFF" w14:paraId="24B9EE7B" w14:textId="515AAD1D">
      <w:pPr>
        <w:pStyle w:val="normal0"/>
        <w:spacing w:after="0" w:afterAutospacing="off"/>
        <w:rPr>
          <w:rFonts w:ascii="Arial" w:hAnsi="Arial" w:eastAsia="Arial" w:cs="Arial"/>
          <w:b w:val="0"/>
          <w:bCs w:val="0"/>
          <w:i w:val="0"/>
          <w:iCs w:val="0"/>
          <w:noProof w:val="0"/>
          <w:sz w:val="22"/>
          <w:szCs w:val="22"/>
          <w:lang w:val="en-US"/>
        </w:rPr>
      </w:pPr>
      <w:r w:rsidRPr="28160068" w:rsidR="76497BFF">
        <w:rPr>
          <w:rFonts w:ascii="Arial" w:hAnsi="Arial" w:eastAsia="Arial" w:cs="Arial"/>
          <w:b w:val="0"/>
          <w:bCs w:val="0"/>
          <w:i w:val="0"/>
          <w:iCs w:val="0"/>
          <w:noProof w:val="0"/>
          <w:sz w:val="22"/>
          <w:szCs w:val="22"/>
          <w:lang w:val="en-US"/>
        </w:rPr>
        <w:t>Marching.musicforall.org/rose</w:t>
      </w:r>
    </w:p>
    <w:p xmlns:wp14="http://schemas.microsoft.com/office/word/2010/wordml" w:rsidP="28160068" w14:paraId="2C078E63" wp14:textId="7EABC2B1">
      <w:pPr>
        <w:pStyle w:val="Normal"/>
        <w:spacing w:after="0" w:afterAutospacing="off"/>
        <w:rPr>
          <w:rFonts w:ascii="Times New Roman" w:hAnsi="Times New Roman" w:eastAsia="Times New Roman" w:cs="Times New Roman"/>
          <w:b w:val="0"/>
          <w:bCs w:val="0"/>
          <w:i w:val="0"/>
          <w:iC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EEDB"/>
    <w:rsid w:val="0001F17E"/>
    <w:rsid w:val="00E1EEDB"/>
    <w:rsid w:val="017E0DBD"/>
    <w:rsid w:val="026EF5BE"/>
    <w:rsid w:val="04BE3F3D"/>
    <w:rsid w:val="061BD169"/>
    <w:rsid w:val="06C539B9"/>
    <w:rsid w:val="09091788"/>
    <w:rsid w:val="09C5940A"/>
    <w:rsid w:val="0ADBCB2F"/>
    <w:rsid w:val="0C5B131D"/>
    <w:rsid w:val="0E573F2A"/>
    <w:rsid w:val="10666D64"/>
    <w:rsid w:val="12B6474A"/>
    <w:rsid w:val="1472D18C"/>
    <w:rsid w:val="14A49874"/>
    <w:rsid w:val="152146F3"/>
    <w:rsid w:val="185E0587"/>
    <w:rsid w:val="1AB4BCAC"/>
    <w:rsid w:val="1B95A649"/>
    <w:rsid w:val="1D5DDF2B"/>
    <w:rsid w:val="1DE910DC"/>
    <w:rsid w:val="1ECA4DEF"/>
    <w:rsid w:val="2013D568"/>
    <w:rsid w:val="22E14B42"/>
    <w:rsid w:val="23428F45"/>
    <w:rsid w:val="245D34B0"/>
    <w:rsid w:val="25506897"/>
    <w:rsid w:val="257CA251"/>
    <w:rsid w:val="25BE6E67"/>
    <w:rsid w:val="28160068"/>
    <w:rsid w:val="287C16D7"/>
    <w:rsid w:val="2AD699A6"/>
    <w:rsid w:val="2B509828"/>
    <w:rsid w:val="2F88FEB3"/>
    <w:rsid w:val="3172FE29"/>
    <w:rsid w:val="319D0F4C"/>
    <w:rsid w:val="33956269"/>
    <w:rsid w:val="33A140C7"/>
    <w:rsid w:val="34EE66EA"/>
    <w:rsid w:val="355DF7B3"/>
    <w:rsid w:val="3A2F2C7E"/>
    <w:rsid w:val="3AA4F7A1"/>
    <w:rsid w:val="3B9912A7"/>
    <w:rsid w:val="3D7BF710"/>
    <w:rsid w:val="3FFA38C2"/>
    <w:rsid w:val="412C57D7"/>
    <w:rsid w:val="4432B18A"/>
    <w:rsid w:val="48139121"/>
    <w:rsid w:val="484418FC"/>
    <w:rsid w:val="4BAC75E6"/>
    <w:rsid w:val="4BE491B9"/>
    <w:rsid w:val="4D27AA4C"/>
    <w:rsid w:val="5381DF89"/>
    <w:rsid w:val="57D54716"/>
    <w:rsid w:val="581219E0"/>
    <w:rsid w:val="5871D091"/>
    <w:rsid w:val="59155486"/>
    <w:rsid w:val="592BE1E7"/>
    <w:rsid w:val="5A631402"/>
    <w:rsid w:val="5DAB5823"/>
    <w:rsid w:val="5E019171"/>
    <w:rsid w:val="5E3B6D1F"/>
    <w:rsid w:val="5E9D54AE"/>
    <w:rsid w:val="60E2F8E5"/>
    <w:rsid w:val="61D77DFC"/>
    <w:rsid w:val="61E853A9"/>
    <w:rsid w:val="624FDE46"/>
    <w:rsid w:val="626868DD"/>
    <w:rsid w:val="67435D72"/>
    <w:rsid w:val="693DE39C"/>
    <w:rsid w:val="69A2FF68"/>
    <w:rsid w:val="6B3FFD3D"/>
    <w:rsid w:val="6B9FE9BA"/>
    <w:rsid w:val="6BDB72F1"/>
    <w:rsid w:val="6D8A9B1E"/>
    <w:rsid w:val="6FFBB97E"/>
    <w:rsid w:val="70D94AD2"/>
    <w:rsid w:val="71010A35"/>
    <w:rsid w:val="723489E5"/>
    <w:rsid w:val="72479F65"/>
    <w:rsid w:val="7260DC7F"/>
    <w:rsid w:val="72FB7425"/>
    <w:rsid w:val="73B96C2B"/>
    <w:rsid w:val="744E785A"/>
    <w:rsid w:val="7459D1EB"/>
    <w:rsid w:val="76497BFF"/>
    <w:rsid w:val="786F614A"/>
    <w:rsid w:val="7873FFD8"/>
    <w:rsid w:val="787F38E4"/>
    <w:rsid w:val="7995E8BC"/>
    <w:rsid w:val="7CA50E63"/>
    <w:rsid w:val="7D0C7426"/>
    <w:rsid w:val="7FBF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EEDB"/>
  <w15:chartTrackingRefBased/>
  <w15:docId w15:val="{292d244e-f8d7-48e7-9002-c79c4d040c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true">
    <w:name w:val="normal"/>
    <w:basedOn w:val="Normal"/>
    <w:qFormat/>
    <w:rsid w:val="245D34B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Erin.f@musicforall.org" TargetMode="External" Id="Rb8f1a7e9e2604e76" /><Relationship Type="http://schemas.openxmlformats.org/officeDocument/2006/relationships/image" Target="/media/image3.png" Id="Rf248d70506e14b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5" ma:contentTypeDescription="Create a new document." ma:contentTypeScope="" ma:versionID="e44cef1806b397573b5a74b72ecdcc48">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a1dd9a0b613eba02dd768e7b7b63abaa"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documentManagement>
</p:properties>
</file>

<file path=customXml/itemProps1.xml><?xml version="1.0" encoding="utf-8"?>
<ds:datastoreItem xmlns:ds="http://schemas.openxmlformats.org/officeDocument/2006/customXml" ds:itemID="{1DB4CE88-E341-4E67-A13B-4DE6C2F2197A}"/>
</file>

<file path=customXml/itemProps2.xml><?xml version="1.0" encoding="utf-8"?>
<ds:datastoreItem xmlns:ds="http://schemas.openxmlformats.org/officeDocument/2006/customXml" ds:itemID="{0C006612-2595-4834-A6F8-818E719E4D6F}"/>
</file>

<file path=customXml/itemProps3.xml><?xml version="1.0" encoding="utf-8"?>
<ds:datastoreItem xmlns:ds="http://schemas.openxmlformats.org/officeDocument/2006/customXml" ds:itemID="{03190572-76A2-4310-BF3B-48102C7CB4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Hjellming</dc:creator>
  <keywords/>
  <dc:description/>
  <lastModifiedBy>Deb Laferty</lastModifiedBy>
  <dcterms:created xsi:type="dcterms:W3CDTF">2021-02-10T20:22:03.0000000Z</dcterms:created>
  <dcterms:modified xsi:type="dcterms:W3CDTF">2021-02-18T13:40:50.1791614Z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ies>
</file>